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14464339"/>
        <w:docPartObj>
          <w:docPartGallery w:val="Cover Pages"/>
          <w:docPartUnique/>
        </w:docPartObj>
      </w:sdtPr>
      <w:sdtEndPr>
        <w:rPr>
          <w:rFonts w:ascii="Traditional Arabic" w:hAnsi="Traditional Arabic" w:cs="Traditional Arabic"/>
          <w:b/>
          <w:bCs/>
          <w:sz w:val="58"/>
          <w:szCs w:val="58"/>
          <w:rtl/>
        </w:rPr>
      </w:sdtEndPr>
      <w:sdtContent>
        <w:p w:rsidR="0031188F" w:rsidRDefault="00B22F84" w:rsidP="004C3796">
          <w:pPr>
            <w:rPr>
              <w:rtl/>
            </w:rPr>
          </w:pPr>
          <w:r w:rsidRPr="00B22F84">
            <w:rPr>
              <w:noProof/>
              <w:rtl/>
              <w:lang w:eastAsia="en-MY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.6pt;margin-top:-23.3pt;width:265.55pt;height:7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" filled="f" stroked="f">
                <v:textbox>
                  <w:txbxContent>
                    <w:p w:rsidR="004C3796" w:rsidRPr="00B745E1" w:rsidRDefault="004C3796" w:rsidP="00B745E1">
                      <w:pPr>
                        <w:spacing w:after="160" w:line="259" w:lineRule="auto"/>
                        <w:jc w:val="center"/>
                        <w:rPr>
                          <w:bCs/>
                          <w:noProof/>
                          <w:spacing w:val="10"/>
                          <w:sz w:val="80"/>
                          <w:szCs w:val="80"/>
                          <w:lang w:bidi="ar-EG"/>
                        </w:rPr>
                      </w:pPr>
                      <w:r w:rsidRPr="00B745E1">
                        <w:rPr>
                          <w:rFonts w:hint="cs"/>
                          <w:bCs/>
                          <w:noProof/>
                          <w:spacing w:val="10"/>
                          <w:sz w:val="80"/>
                          <w:szCs w:val="80"/>
                          <w:rtl/>
                          <w:lang w:bidi="ar-EG"/>
                        </w:rPr>
                        <w:t>هيا نتكلم بالعربية</w:t>
                      </w:r>
                    </w:p>
                  </w:txbxContent>
                </v:textbox>
              </v:shape>
            </w:pict>
          </w:r>
          <w:r w:rsidRPr="00B22F84">
            <w:rPr>
              <w:noProof/>
              <w:rtl/>
              <w:lang w:eastAsia="en-MY"/>
            </w:rPr>
            <w:pict>
              <v:group id="Group 453" o:spid="_x0000_s1027" style="position:absolute;margin-left:367.05pt;margin-top:4.7pt;width:245.15pt;height:11in;z-index:251636736;mso-width-percent:400;mso-height-percent:1000;mso-position-horizontal-relative:page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">
                <v:rect id="Rectangle 459" o:spid="_x0000_s1028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" fillcolor="#a8d08d [1945]" stroked="f" strokecolor="white" strokeweight="1pt">
                  <v:fill r:id="rId8" o:title="" opacity="52428f" color2="white [3212]" o:opacity2="52428f" type="pattern"/>
                  <v:shadow color="#d8d8d8" offset="3pt,3pt"/>
                </v:rect>
                <v:rect id="Rectangle 460" o:spid="_x0000_s1029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" fillcolor="#77b64e [3033]" stroked="f">
                  <v:fill color2="#6eaa46 [3177]" rotate="t" colors="0 #81b861;.5 #6fb242;1 #61a235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4C3796" w:rsidRDefault="004C3796" w:rsidP="00A017A7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ت</w:t>
                        </w:r>
                      </w:p>
                    </w:txbxContent>
                  </v:textbox>
                </v:rect>
                <v:rect id="Rectangle 461" o:spid="_x0000_s1030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p w:rsidR="004C3796" w:rsidRPr="005E41D1" w:rsidRDefault="004C3796" w:rsidP="0031188F">
                        <w:pPr>
                          <w:pStyle w:val="NoSpacing"/>
                          <w:jc w:val="center"/>
                          <w:rPr>
                            <w:b/>
                            <w:bCs/>
                            <w:color w:val="7030A0"/>
                            <w:sz w:val="78"/>
                            <w:szCs w:val="78"/>
                            <w:rtl/>
                            <w:lang w:bidi="ar-EG"/>
                          </w:rPr>
                        </w:pPr>
                        <w:r>
                          <w:rPr>
                            <w:noProof/>
                            <w:lang w:val="en-MY" w:eastAsia="en-MY"/>
                          </w:rPr>
                          <w:drawing>
                            <wp:inline distT="0" distB="0" distL="0" distR="0">
                              <wp:extent cx="1742440" cy="1693545"/>
                              <wp:effectExtent l="0" t="0" r="0" b="1905"/>
                              <wp:docPr id="8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6" name="Picture 2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2440" cy="1693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9" o:spid="_x0000_s1031" style="position:absolute;top:81396;width:30895;height:1454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p w:rsidR="004C3796" w:rsidRPr="004C3796" w:rsidRDefault="004C3796" w:rsidP="00601694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cs="MCS Taybah S_U normal."/>
                            <w:b/>
                            <w:bCs/>
                            <w:color w:val="C00000"/>
                            <w:sz w:val="36"/>
                            <w:szCs w:val="36"/>
                            <w:rtl/>
                            <w:lang w:bidi="ar-EG"/>
                          </w:rPr>
                        </w:pPr>
                        <w:r w:rsidRPr="004C3796">
                          <w:rPr>
                            <w:rFonts w:cs="MCS Taybah S_U normal." w:hint="cs"/>
                            <w:b/>
                            <w:bCs/>
                            <w:color w:val="C00000"/>
                            <w:sz w:val="36"/>
                            <w:szCs w:val="36"/>
                            <w:rtl/>
                            <w:lang w:bidi="ar-EG"/>
                          </w:rPr>
                          <w:t xml:space="preserve">إدارة </w:t>
                        </w:r>
                        <w:r w:rsidRPr="004C3796">
                          <w:rPr>
                            <w:rFonts w:cs="MCS Taybah S_U normal." w:hint="cs"/>
                            <w:b/>
                            <w:bCs/>
                            <w:color w:val="C00000"/>
                            <w:sz w:val="36"/>
                            <w:szCs w:val="36"/>
                            <w:rtl/>
                            <w:lang w:bidi="ar-EG"/>
                          </w:rPr>
                          <w:t>الشئون الدينية</w:t>
                        </w:r>
                      </w:p>
                      <w:p w:rsidR="004C3796" w:rsidRPr="004C3796" w:rsidRDefault="004C3796" w:rsidP="00601694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cs="MCS Taybah S_U normal."/>
                            <w:b/>
                            <w:bCs/>
                            <w:color w:val="C00000"/>
                            <w:sz w:val="36"/>
                            <w:szCs w:val="36"/>
                            <w:rtl/>
                            <w:lang w:bidi="ar-EG"/>
                          </w:rPr>
                        </w:pPr>
                        <w:r w:rsidRPr="004C3796">
                          <w:rPr>
                            <w:rFonts w:cs="MCS Taybah S_U normal." w:hint="cs"/>
                            <w:b/>
                            <w:bCs/>
                            <w:color w:val="C00000"/>
                            <w:sz w:val="36"/>
                            <w:szCs w:val="36"/>
                            <w:rtl/>
                            <w:lang w:bidi="ar-EG"/>
                          </w:rPr>
                          <w:t xml:space="preserve"> بولاية بهانج</w:t>
                        </w:r>
                      </w:p>
                      <w:p w:rsidR="004C3796" w:rsidRPr="004C3796" w:rsidRDefault="004C3796" w:rsidP="00601694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cs="MCS Taybah S_U normal."/>
                            <w:b/>
                            <w:bCs/>
                            <w:color w:val="C00000"/>
                            <w:sz w:val="36"/>
                            <w:szCs w:val="36"/>
                            <w:lang w:bidi="ar-EG"/>
                          </w:rPr>
                        </w:pPr>
                        <w:r w:rsidRPr="004C3796">
                          <w:rPr>
                            <w:rFonts w:cs="MCS Taybah S_U normal." w:hint="cs"/>
                            <w:b/>
                            <w:bCs/>
                            <w:color w:val="C00000"/>
                            <w:sz w:val="36"/>
                            <w:szCs w:val="36"/>
                            <w:rtl/>
                            <w:lang w:bidi="ar-EG"/>
                          </w:rPr>
                          <w:t>قسم التربية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  <w:r w:rsidRPr="00B22F84">
            <w:rPr>
              <w:noProof/>
              <w:rtl/>
              <w:lang w:eastAsia="en-MY"/>
            </w:rPr>
            <w:pict>
              <v:rect id="Rectangle 2" o:spid="_x0000_s1032" style="position:absolute;margin-left:123.85pt;margin-top:207.1pt;width:351.15pt;height:4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" filled="f" stroked="f" strokeweight="2pt">
                <v:textbox>
                  <w:txbxContent>
                    <w:p w:rsidR="004C3796" w:rsidRPr="00906420" w:rsidRDefault="004C3796" w:rsidP="00F40B2B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000000"/>
                          <w:sz w:val="56"/>
                          <w:szCs w:val="56"/>
                          <w:lang w:bidi="ar-EG"/>
                        </w:rPr>
                      </w:pPr>
                      <w:r w:rsidRPr="00906420">
                        <w:rPr>
                          <w:rFonts w:ascii="Arabic Typesetting" w:hAnsi="Arabic Typesetting" w:cs="Arabic Typesetting"/>
                          <w:b/>
                          <w:bCs/>
                          <w:color w:val="000000"/>
                          <w:sz w:val="56"/>
                          <w:szCs w:val="56"/>
                          <w:rtl/>
                          <w:lang w:bidi="ar-EG"/>
                        </w:rPr>
                        <w:t xml:space="preserve">إدارة </w:t>
                      </w:r>
                      <w:r w:rsidRPr="00906420">
                        <w:rPr>
                          <w:rFonts w:ascii="Arabic Typesetting" w:hAnsi="Arabic Typesetting" w:cs="Arabic Typesetting"/>
                          <w:b/>
                          <w:bCs/>
                          <w:color w:val="000000"/>
                          <w:sz w:val="56"/>
                          <w:szCs w:val="56"/>
                          <w:rtl/>
                          <w:lang w:bidi="ar-EG"/>
                        </w:rPr>
                        <w:t>الشؤون الدينية بولاية بهانج دار المعمور ماليزيا</w:t>
                      </w:r>
                    </w:p>
                  </w:txbxContent>
                </v:textbox>
              </v:rect>
            </w:pict>
          </w:r>
          <w:r w:rsidRPr="00B22F84">
            <w:rPr>
              <w:rFonts w:cs="MCS Taybah S_U normal."/>
              <w:noProof/>
              <w:rtl/>
              <w:lang w:eastAsia="en-MY"/>
            </w:rPr>
            <w:pict>
              <v:rect id="Rectangle 16" o:spid="_x0000_s1033" style="position:absolute;margin-left:0;margin-top:213pt;width:548.85pt;height:129pt;z-index:251644928;visibility:visible;mso-wrap-style:square;mso-width-percent:90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9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" o:allowincell="f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 inset="14.4pt,,14.4pt">
                  <w:txbxContent>
                    <w:sdt>
                      <w:sdtPr>
                        <w:rPr>
                          <w:rFonts w:cs="MCS Taybah S_U normal."/>
                          <w:b/>
                          <w:bCs/>
                          <w:color w:val="FFFF00"/>
                          <w:sz w:val="122"/>
                          <w:szCs w:val="122"/>
                        </w:rPr>
                        <w:alias w:val="Title"/>
                        <w:id w:val="-1581899354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4C3796" w:rsidRPr="004C3796" w:rsidRDefault="004C3796" w:rsidP="00F22995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FFFF00"/>
                              <w:sz w:val="88"/>
                              <w:szCs w:val="88"/>
                            </w:rPr>
                          </w:pPr>
                          <w:r w:rsidRPr="004C3796">
                            <w:rPr>
                              <w:rFonts w:cs="MCS Taybah S_U normal." w:hint="cs"/>
                              <w:b/>
                              <w:bCs/>
                              <w:color w:val="FFFF00"/>
                              <w:sz w:val="122"/>
                              <w:szCs w:val="122"/>
                              <w:rtl/>
                            </w:rPr>
                            <w:t>برنامج الطابور الصباحي      2020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31188F" w:rsidRDefault="0031188F">
          <w:pPr>
            <w:spacing w:after="160" w:line="259" w:lineRule="auto"/>
            <w:rPr>
              <w:noProof/>
              <w:rtl/>
            </w:rPr>
          </w:pPr>
        </w:p>
        <w:p w:rsidR="0031188F" w:rsidRDefault="0031188F">
          <w:pPr>
            <w:spacing w:after="160" w:line="259" w:lineRule="auto"/>
            <w:rPr>
              <w:noProof/>
              <w:rtl/>
            </w:rPr>
          </w:pPr>
        </w:p>
        <w:p w:rsidR="0031188F" w:rsidRDefault="0031188F">
          <w:pPr>
            <w:spacing w:after="160" w:line="259" w:lineRule="auto"/>
            <w:rPr>
              <w:noProof/>
              <w:rtl/>
            </w:rPr>
          </w:pPr>
        </w:p>
        <w:p w:rsidR="0031188F" w:rsidRDefault="0031188F">
          <w:pPr>
            <w:spacing w:after="160" w:line="259" w:lineRule="auto"/>
            <w:rPr>
              <w:noProof/>
              <w:rtl/>
            </w:rPr>
          </w:pPr>
        </w:p>
        <w:p w:rsidR="0031188F" w:rsidRDefault="0031188F">
          <w:pPr>
            <w:spacing w:after="160" w:line="259" w:lineRule="auto"/>
            <w:rPr>
              <w:noProof/>
              <w:rtl/>
            </w:rPr>
          </w:pPr>
        </w:p>
        <w:p w:rsidR="0031188F" w:rsidRDefault="0031188F">
          <w:pPr>
            <w:spacing w:after="160" w:line="259" w:lineRule="auto"/>
            <w:rPr>
              <w:noProof/>
              <w:rtl/>
            </w:rPr>
          </w:pPr>
        </w:p>
        <w:p w:rsidR="0031188F" w:rsidRDefault="0031188F">
          <w:pPr>
            <w:spacing w:after="160" w:line="259" w:lineRule="auto"/>
            <w:rPr>
              <w:noProof/>
              <w:rtl/>
            </w:rPr>
          </w:pPr>
        </w:p>
        <w:p w:rsidR="0031188F" w:rsidRDefault="0031188F">
          <w:pPr>
            <w:spacing w:after="160" w:line="259" w:lineRule="auto"/>
            <w:rPr>
              <w:noProof/>
              <w:rtl/>
            </w:rPr>
          </w:pPr>
        </w:p>
        <w:p w:rsidR="0031188F" w:rsidRDefault="0031188F">
          <w:pPr>
            <w:spacing w:after="160" w:line="259" w:lineRule="auto"/>
            <w:rPr>
              <w:noProof/>
              <w:rtl/>
            </w:rPr>
          </w:pPr>
        </w:p>
        <w:p w:rsidR="0031188F" w:rsidRDefault="0031188F">
          <w:pPr>
            <w:spacing w:after="160" w:line="259" w:lineRule="auto"/>
            <w:rPr>
              <w:noProof/>
              <w:rtl/>
            </w:rPr>
          </w:pPr>
        </w:p>
        <w:p w:rsidR="0031188F" w:rsidRDefault="00B745E1">
          <w:pPr>
            <w:spacing w:after="160" w:line="259" w:lineRule="auto"/>
            <w:rPr>
              <w:noProof/>
              <w:rtl/>
            </w:rPr>
          </w:pPr>
          <w:r w:rsidRPr="0031188F">
            <w:rPr>
              <w:noProof/>
              <w:lang w:val="en-MY" w:eastAsia="en-MY"/>
            </w:rPr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200025</wp:posOffset>
                </wp:positionV>
                <wp:extent cx="2757170" cy="1948180"/>
                <wp:effectExtent l="323850" t="285750" r="367030" b="318770"/>
                <wp:wrapSquare wrapText="bothSides"/>
                <wp:docPr id="4" name="Picture 4" descr="F:\صور الطابور\IMG-20190118-WA0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:\صور الطابور\IMG-20190118-WA0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<a14:imgLayer r:embed="rId11">
                                  <a14:imgEffect>
                                    <a14:sharpenSoften amount="25000"/>
                                  </a14:imgEffect>
                                  <a14:imgEffect>
                                    <a14:colorTemperature colorTemp="72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7170" cy="1948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1905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65000" dist="50800" dir="12900000" kx="195000" ky="145000" algn="tl" rotWithShape="0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360000"/>
                          </a:camera>
                          <a:lightRig rig="twoPt" dir="t">
                            <a:rot lat="0" lon="0" rev="7200000"/>
                          </a:lightRig>
                        </a:scene3d>
                        <a:sp3d contourW="12700">
                          <a:bevelT w="25400" h="19050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anchor>
            </w:drawing>
          </w:r>
        </w:p>
        <w:p w:rsidR="0031188F" w:rsidRDefault="0031188F">
          <w:pPr>
            <w:spacing w:after="160" w:line="259" w:lineRule="auto"/>
            <w:rPr>
              <w:noProof/>
              <w:rtl/>
            </w:rPr>
          </w:pPr>
          <w:r>
            <w:rPr>
              <w:noProof/>
              <w:rtl/>
            </w:rPr>
            <w:tab/>
          </w:r>
          <w:r>
            <w:rPr>
              <w:noProof/>
              <w:rtl/>
            </w:rPr>
            <w:tab/>
          </w:r>
          <w:r>
            <w:rPr>
              <w:noProof/>
              <w:rtl/>
            </w:rPr>
            <w:tab/>
          </w:r>
          <w:r>
            <w:rPr>
              <w:noProof/>
              <w:rtl/>
            </w:rPr>
            <w:tab/>
          </w:r>
          <w:r>
            <w:rPr>
              <w:noProof/>
              <w:rtl/>
            </w:rPr>
            <w:tab/>
          </w:r>
          <w:r>
            <w:rPr>
              <w:noProof/>
              <w:rtl/>
            </w:rPr>
            <w:tab/>
          </w:r>
          <w:r>
            <w:rPr>
              <w:noProof/>
              <w:rtl/>
            </w:rPr>
            <w:tab/>
          </w:r>
          <w:r>
            <w:rPr>
              <w:noProof/>
              <w:rtl/>
            </w:rPr>
            <w:tab/>
          </w:r>
        </w:p>
        <w:p w:rsidR="0031188F" w:rsidRDefault="0031188F">
          <w:pPr>
            <w:spacing w:after="160" w:line="259" w:lineRule="auto"/>
            <w:rPr>
              <w:noProof/>
              <w:rtl/>
            </w:rPr>
          </w:pPr>
        </w:p>
        <w:p w:rsidR="0031188F" w:rsidRDefault="0031188F">
          <w:pPr>
            <w:spacing w:after="160" w:line="259" w:lineRule="auto"/>
            <w:rPr>
              <w:noProof/>
              <w:rtl/>
            </w:rPr>
          </w:pPr>
        </w:p>
        <w:p w:rsidR="007F2E6D" w:rsidRPr="0093149B" w:rsidRDefault="00AE5CBB" w:rsidP="0093149B">
          <w:pPr>
            <w:bidi/>
            <w:spacing w:after="160" w:line="259" w:lineRule="auto"/>
            <w:rPr>
              <w:rFonts w:ascii="Traditional Arabic" w:hAnsi="Traditional Arabic" w:cs="Traditional Arabic" w:hint="cs"/>
              <w:b/>
              <w:bCs/>
              <w:sz w:val="58"/>
              <w:szCs w:val="58"/>
            </w:rPr>
          </w:pPr>
          <w:r>
            <w:rPr>
              <w:noProof/>
              <w:rtl/>
              <w:lang w:val="en-MY" w:eastAsia="en-MY"/>
            </w:rPr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1566545</wp:posOffset>
                </wp:positionV>
                <wp:extent cx="3044190" cy="2283460"/>
                <wp:effectExtent l="190500" t="0" r="289560" b="0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٢٠١٩٠٦٢٠_٠٧١٥٤٩.jpg"/>
                        <pic:cNvPicPr/>
                      </pic:nvPicPr>
                      <pic:blipFill>
                        <a:blip r:embed="rId12" cstate="print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<a14:imgLayer r:embed="rId13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4190" cy="2283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101600" cap="sq">
                          <a:solidFill>
                            <a:srgbClr val="FDFDFD"/>
                          </a:solidFill>
                          <a:miter lim="800000"/>
                        </a:ln>
                        <a:effectLst>
                          <a:outerShdw blurRad="57150" dist="37500" dir="7560000" sy="98000" kx="110000" ky="200000" algn="tl" rotWithShape="0">
                            <a:srgbClr val="000000">
                              <a:alpha val="20000"/>
                            </a:srgbClr>
                          </a:outerShdw>
                        </a:effectLst>
                        <a:scene3d>
                          <a:camera prst="perspectiveRelaxed">
                            <a:rot lat="18960000" lon="0" rev="0"/>
                          </a:camera>
                          <a:lightRig rig="twoPt" dir="t">
                            <a:rot lat="0" lon="0" rev="7200000"/>
                          </a:lightRig>
                        </a:scene3d>
                        <a:sp3d prstMaterial="matte">
                          <a:bevelT w="22860" h="1270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anchor>
            </w:drawing>
          </w:r>
          <w:r w:rsidR="002B46CA">
            <w:rPr>
              <w:rFonts w:ascii="Traditional Arabic" w:hAnsi="Traditional Arabic" w:cs="Traditional Arabic"/>
              <w:b/>
              <w:bCs/>
              <w:noProof/>
              <w:sz w:val="58"/>
              <w:szCs w:val="58"/>
              <w:lang w:val="en-MY" w:eastAsia="en-MY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116840</wp:posOffset>
                </wp:positionV>
                <wp:extent cx="3072765" cy="2304415"/>
                <wp:effectExtent l="0" t="133350" r="0" b="857885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٢٠١٩٠٦٢٠_٠٧٢٢٥٥.jpg"/>
                        <pic:cNvPicPr/>
                      </pic:nvPicPr>
                      <pic:blipFill>
                        <a:blip r:embed="rId14" cstate="print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<a14:imgLayer r:embed="rId15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2765" cy="2304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12700" stA="30000" endPos="30000" dist="5000" dir="5400000" sy="-100000" algn="bl" rotWithShape="0"/>
                        </a:effectLst>
                        <a:scene3d>
                          <a:camera prst="perspectiveContrastingLeftFacing">
                            <a:rot lat="300000" lon="19800000" rev="0"/>
                          </a:camera>
                          <a:lightRig rig="threePt" dir="t">
                            <a:rot lat="0" lon="0" rev="2700000"/>
                          </a:lightRig>
                        </a:scene3d>
                        <a:sp3d>
                          <a:bevelT w="63500" h="50800"/>
                        </a:sp3d>
                      </pic:spPr>
                    </pic:pic>
                  </a:graphicData>
                </a:graphic>
              </wp:anchor>
            </w:drawing>
          </w:r>
        </w:p>
      </w:sdtContent>
      <w:bookmarkStart w:id="0" w:name="_GoBack" w:displacedByCustomXml="next"/>
      <w:bookmarkEnd w:id="0" w:displacedByCustomXml="next"/>
    </w:sdt>
    <w:sectPr w:rsidR="007F2E6D" w:rsidRPr="0093149B" w:rsidSect="0000077A"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796" w:rsidRDefault="004C3796" w:rsidP="00A16D38">
      <w:pPr>
        <w:spacing w:after="0" w:line="240" w:lineRule="auto"/>
      </w:pPr>
      <w:r>
        <w:separator/>
      </w:r>
    </w:p>
  </w:endnote>
  <w:endnote w:type="continuationSeparator" w:id="1">
    <w:p w:rsidR="004C3796" w:rsidRDefault="004C3796" w:rsidP="00A1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96" w:rsidRDefault="004C37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796" w:rsidRDefault="004C3796" w:rsidP="00A16D38">
      <w:pPr>
        <w:spacing w:after="0" w:line="240" w:lineRule="auto"/>
      </w:pPr>
      <w:r>
        <w:separator/>
      </w:r>
    </w:p>
  </w:footnote>
  <w:footnote w:type="continuationSeparator" w:id="1">
    <w:p w:rsidR="004C3796" w:rsidRDefault="004C3796" w:rsidP="00A1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96" w:rsidRPr="005E41D1" w:rsidRDefault="004C3796" w:rsidP="005E41D1">
    <w:pPr>
      <w:pStyle w:val="NoSpacing"/>
      <w:rPr>
        <w:b/>
        <w:bCs/>
        <w:color w:val="7030A0"/>
        <w:sz w:val="68"/>
        <w:szCs w:val="68"/>
        <w:rtl/>
        <w:lang w:bidi="ar-EG"/>
      </w:rPr>
    </w:pPr>
  </w:p>
  <w:p w:rsidR="004C3796" w:rsidRDefault="004C37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1C7"/>
    <w:multiLevelType w:val="hybridMultilevel"/>
    <w:tmpl w:val="936E4D26"/>
    <w:lvl w:ilvl="0" w:tplc="5CF20C56">
      <w:start w:val="1"/>
      <w:numFmt w:val="bullet"/>
      <w:lvlText w:val="-"/>
      <w:lvlJc w:val="left"/>
      <w:pPr>
        <w:ind w:left="81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37545"/>
    <w:multiLevelType w:val="hybridMultilevel"/>
    <w:tmpl w:val="E626E5D6"/>
    <w:lvl w:ilvl="0" w:tplc="EE9A3A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616C5"/>
    <w:multiLevelType w:val="hybridMultilevel"/>
    <w:tmpl w:val="63FA0E32"/>
    <w:lvl w:ilvl="0" w:tplc="BDD2D1E2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90BED"/>
    <w:multiLevelType w:val="hybridMultilevel"/>
    <w:tmpl w:val="EBAE0496"/>
    <w:lvl w:ilvl="0" w:tplc="654EF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E04A20"/>
    <w:multiLevelType w:val="hybridMultilevel"/>
    <w:tmpl w:val="533801D6"/>
    <w:lvl w:ilvl="0" w:tplc="F63E31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F2D74"/>
    <w:rsid w:val="0000077A"/>
    <w:rsid w:val="00011017"/>
    <w:rsid w:val="00025CBF"/>
    <w:rsid w:val="000814EC"/>
    <w:rsid w:val="000A7776"/>
    <w:rsid w:val="000F6957"/>
    <w:rsid w:val="00142F37"/>
    <w:rsid w:val="0015011F"/>
    <w:rsid w:val="001828F2"/>
    <w:rsid w:val="001A16CB"/>
    <w:rsid w:val="001E52D2"/>
    <w:rsid w:val="002023C7"/>
    <w:rsid w:val="00207319"/>
    <w:rsid w:val="00220D64"/>
    <w:rsid w:val="002B46CA"/>
    <w:rsid w:val="002D7989"/>
    <w:rsid w:val="00307D4C"/>
    <w:rsid w:val="0031188F"/>
    <w:rsid w:val="00312A26"/>
    <w:rsid w:val="00334D78"/>
    <w:rsid w:val="00341D3A"/>
    <w:rsid w:val="003435F8"/>
    <w:rsid w:val="004030F6"/>
    <w:rsid w:val="00426EB6"/>
    <w:rsid w:val="00456F0A"/>
    <w:rsid w:val="0049030C"/>
    <w:rsid w:val="00490F39"/>
    <w:rsid w:val="004C3796"/>
    <w:rsid w:val="004E6B34"/>
    <w:rsid w:val="004F2D74"/>
    <w:rsid w:val="00557CD8"/>
    <w:rsid w:val="00587BEF"/>
    <w:rsid w:val="00590833"/>
    <w:rsid w:val="00595473"/>
    <w:rsid w:val="00596EF2"/>
    <w:rsid w:val="005A0587"/>
    <w:rsid w:val="005D219C"/>
    <w:rsid w:val="005E41D1"/>
    <w:rsid w:val="005F216D"/>
    <w:rsid w:val="00601694"/>
    <w:rsid w:val="00604712"/>
    <w:rsid w:val="00654F62"/>
    <w:rsid w:val="00656661"/>
    <w:rsid w:val="006C01D9"/>
    <w:rsid w:val="006E32B1"/>
    <w:rsid w:val="006F1F92"/>
    <w:rsid w:val="00721A6A"/>
    <w:rsid w:val="00744EDA"/>
    <w:rsid w:val="007463EE"/>
    <w:rsid w:val="007B2C94"/>
    <w:rsid w:val="007F2E6D"/>
    <w:rsid w:val="008059D5"/>
    <w:rsid w:val="008547D3"/>
    <w:rsid w:val="008619C6"/>
    <w:rsid w:val="008858BB"/>
    <w:rsid w:val="008F76E7"/>
    <w:rsid w:val="0093149B"/>
    <w:rsid w:val="009330C7"/>
    <w:rsid w:val="00935212"/>
    <w:rsid w:val="009473D3"/>
    <w:rsid w:val="00957FF7"/>
    <w:rsid w:val="00A017A7"/>
    <w:rsid w:val="00A16D38"/>
    <w:rsid w:val="00A51A96"/>
    <w:rsid w:val="00A61274"/>
    <w:rsid w:val="00A86EC1"/>
    <w:rsid w:val="00AA6A44"/>
    <w:rsid w:val="00AC6764"/>
    <w:rsid w:val="00AE5CBB"/>
    <w:rsid w:val="00B1574C"/>
    <w:rsid w:val="00B22F84"/>
    <w:rsid w:val="00B558AD"/>
    <w:rsid w:val="00B745E1"/>
    <w:rsid w:val="00B86082"/>
    <w:rsid w:val="00B940C9"/>
    <w:rsid w:val="00BB25F7"/>
    <w:rsid w:val="00C304BD"/>
    <w:rsid w:val="00C31BC1"/>
    <w:rsid w:val="00CE347F"/>
    <w:rsid w:val="00D00F94"/>
    <w:rsid w:val="00D05CF9"/>
    <w:rsid w:val="00D26486"/>
    <w:rsid w:val="00D42480"/>
    <w:rsid w:val="00D65C60"/>
    <w:rsid w:val="00E1683B"/>
    <w:rsid w:val="00E516A5"/>
    <w:rsid w:val="00E844E1"/>
    <w:rsid w:val="00E877B0"/>
    <w:rsid w:val="00EA0F45"/>
    <w:rsid w:val="00EB7985"/>
    <w:rsid w:val="00ED5A6D"/>
    <w:rsid w:val="00F11947"/>
    <w:rsid w:val="00F22995"/>
    <w:rsid w:val="00F4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9C"/>
    <w:pPr>
      <w:spacing w:after="200" w:line="276" w:lineRule="auto"/>
    </w:pPr>
    <w:rPr>
      <w:lang w:val="ms-MY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7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37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37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19C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1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D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D38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A16D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D38"/>
    <w:rPr>
      <w:lang w:val="ms-MY"/>
    </w:rPr>
  </w:style>
  <w:style w:type="paragraph" w:styleId="NoSpacing">
    <w:name w:val="No Spacing"/>
    <w:link w:val="NoSpacingChar"/>
    <w:uiPriority w:val="1"/>
    <w:qFormat/>
    <w:rsid w:val="0000077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077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2B"/>
    <w:rPr>
      <w:rFonts w:ascii="Tahoma" w:hAnsi="Tahoma" w:cs="Tahoma"/>
      <w:sz w:val="16"/>
      <w:szCs w:val="16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4C3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4C37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ms-MY"/>
    </w:rPr>
  </w:style>
  <w:style w:type="character" w:customStyle="1" w:styleId="Heading3Char">
    <w:name w:val="Heading 3 Char"/>
    <w:basedOn w:val="DefaultParagraphFont"/>
    <w:link w:val="Heading3"/>
    <w:uiPriority w:val="9"/>
    <w:rsid w:val="004C37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ms-MY"/>
    </w:rPr>
  </w:style>
  <w:style w:type="character" w:customStyle="1" w:styleId="Heading4Char">
    <w:name w:val="Heading 4 Char"/>
    <w:basedOn w:val="DefaultParagraphFont"/>
    <w:link w:val="Heading4"/>
    <w:uiPriority w:val="9"/>
    <w:rsid w:val="004C3796"/>
    <w:rPr>
      <w:rFonts w:asciiTheme="majorHAnsi" w:eastAsiaTheme="majorEastAsia" w:hAnsiTheme="majorHAnsi" w:cstheme="majorBidi"/>
      <w:i/>
      <w:iCs/>
      <w:color w:val="2E74B5" w:themeColor="accent1" w:themeShade="BF"/>
      <w:lang w:val="ms-MY"/>
    </w:rPr>
  </w:style>
  <w:style w:type="character" w:customStyle="1" w:styleId="Heading5Char">
    <w:name w:val="Heading 5 Char"/>
    <w:basedOn w:val="DefaultParagraphFont"/>
    <w:link w:val="Heading5"/>
    <w:uiPriority w:val="9"/>
    <w:rsid w:val="004C3796"/>
    <w:rPr>
      <w:rFonts w:asciiTheme="majorHAnsi" w:eastAsiaTheme="majorEastAsia" w:hAnsiTheme="majorHAnsi" w:cstheme="majorBidi"/>
      <w:color w:val="2E74B5" w:themeColor="accent1" w:themeShade="BF"/>
      <w:lang w:val="ms-MY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379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3796"/>
    <w:rPr>
      <w:rFonts w:eastAsiaTheme="minorEastAsia"/>
      <w:color w:val="5A5A5A" w:themeColor="text1" w:themeTint="A5"/>
      <w:spacing w:val="15"/>
      <w:lang w:val="ms-MY"/>
    </w:rPr>
  </w:style>
  <w:style w:type="character" w:styleId="SubtleEmphasis">
    <w:name w:val="Subtle Emphasis"/>
    <w:basedOn w:val="DefaultParagraphFont"/>
    <w:uiPriority w:val="19"/>
    <w:qFormat/>
    <w:rsid w:val="004C3796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C3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6E27-E37E-4F7A-BDD1-E0102890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برنامج الطابور الصباحي      2020</vt:lpstr>
    </vt:vector>
  </TitlesOfParts>
  <Company>HP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برنامج الطابور الصباحي      2020</dc:title>
  <dc:creator>user</dc:creator>
  <cp:lastModifiedBy>User-pc</cp:lastModifiedBy>
  <cp:revision>4</cp:revision>
  <dcterms:created xsi:type="dcterms:W3CDTF">2020-01-15T08:11:00Z</dcterms:created>
  <dcterms:modified xsi:type="dcterms:W3CDTF">2020-01-16T00:13:00Z</dcterms:modified>
</cp:coreProperties>
</file>